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E6" w:rsidRDefault="00CC5CE6" w:rsidP="00CC5CE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C5CE6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CC5CE6" w:rsidRDefault="00CC5CE6" w:rsidP="00CF058C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5CE6">
        <w:rPr>
          <w:rFonts w:ascii="TH SarabunIT๙" w:hAnsi="TH SarabunIT๙" w:cs="TH SarabunIT๙" w:hint="cs"/>
          <w:sz w:val="32"/>
          <w:szCs w:val="32"/>
          <w:cs/>
        </w:rPr>
        <w:t>การจัดทำแผน</w:t>
      </w:r>
      <w:r w:rsidR="00CF058C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ส่งเสริมคุณธรรมจังหวัดหนองบัวลำภู  ประจำปีงบประมาณ </w:t>
      </w:r>
      <w:r w:rsidR="00CF058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พ.ศ.๒๕๖</w:t>
      </w:r>
      <w:r w:rsidR="00E56ECE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นี้  มีที่มาจากแผนแม่บทส่งเสริมคุณธรรมจังหวัดหนองบัวลำภู  ซึ่งได้กำหนดวิสัยทัศน์  เป้าประสงค์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กิจ  วัตถุประสงค์หลัก  และตัวชี้วัด  ที่เป็นกรอบแนวทางในการขับเคลื่อนการส่งเสริมคุณธรรมในระดับจังหวัด  เป็นการบูร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การแผนงานโครงการของส่วนราชการต่างๆในจังหวัด ที่จะดำเนินการในระดับพื้นที่</w:t>
      </w:r>
      <w:r w:rsidR="00BB2CE5">
        <w:rPr>
          <w:rFonts w:ascii="TH SarabunIT๙" w:hAnsi="TH SarabunIT๙" w:cs="TH SarabunIT๙" w:hint="cs"/>
          <w:sz w:val="32"/>
          <w:szCs w:val="32"/>
          <w:cs/>
        </w:rPr>
        <w:t>ตามกรอบภารกิจของส่วนราชการ  อันจะส่งผลให้จังหวัดหนองบัวลำภู เกิดความเข้มแข็งมีความ</w:t>
      </w:r>
      <w:r w:rsidR="00CF058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B2CE5" w:rsidRPr="00CF058C">
        <w:rPr>
          <w:rFonts w:ascii="TH SarabunIT๙" w:hAnsi="TH SarabunIT๙" w:cs="TH SarabunIT๙" w:hint="cs"/>
          <w:b/>
          <w:bCs/>
          <w:sz w:val="32"/>
          <w:szCs w:val="32"/>
          <w:cs/>
        </w:rPr>
        <w:t>มั่นคง</w:t>
      </w:r>
      <w:r w:rsidR="00BB2CE5">
        <w:rPr>
          <w:rFonts w:ascii="TH SarabunIT๙" w:hAnsi="TH SarabunIT๙" w:cs="TH SarabunIT๙" w:hint="cs"/>
          <w:sz w:val="32"/>
          <w:szCs w:val="32"/>
          <w:cs/>
        </w:rPr>
        <w:t xml:space="preserve"> สงบสุขร่มเย็นด้</w:t>
      </w:r>
      <w:r w:rsidR="00C14FD3">
        <w:rPr>
          <w:rFonts w:ascii="TH SarabunIT๙" w:hAnsi="TH SarabunIT๙" w:cs="TH SarabunIT๙" w:hint="cs"/>
          <w:sz w:val="32"/>
          <w:szCs w:val="32"/>
          <w:cs/>
        </w:rPr>
        <w:t>วยมิติศาสนา  ระบบเศ</w:t>
      </w:r>
      <w:r w:rsidR="00BB2CE5">
        <w:rPr>
          <w:rFonts w:ascii="TH SarabunIT๙" w:hAnsi="TH SarabunIT๙" w:cs="TH SarabunIT๙" w:hint="cs"/>
          <w:sz w:val="32"/>
          <w:szCs w:val="32"/>
          <w:cs/>
        </w:rPr>
        <w:t xml:space="preserve">รษฐกิจเกิดความ </w:t>
      </w:r>
      <w:r w:rsidR="00BB2CE5" w:rsidRPr="00CF058C">
        <w:rPr>
          <w:rFonts w:ascii="TH SarabunIT๙" w:hAnsi="TH SarabunIT๙" w:cs="TH SarabunIT๙" w:hint="cs"/>
          <w:b/>
          <w:bCs/>
          <w:sz w:val="32"/>
          <w:szCs w:val="32"/>
          <w:cs/>
        </w:rPr>
        <w:t>มั่งคั่ง</w:t>
      </w:r>
      <w:r w:rsidR="00BB2CE5">
        <w:rPr>
          <w:rFonts w:ascii="TH SarabunIT๙" w:hAnsi="TH SarabunIT๙" w:cs="TH SarabunIT๙" w:hint="cs"/>
          <w:sz w:val="32"/>
          <w:szCs w:val="32"/>
          <w:cs/>
        </w:rPr>
        <w:t xml:space="preserve"> เข้มแข็งบนวิถีวัฒนธรรมไทย  ภูมิ</w:t>
      </w:r>
      <w:r w:rsidR="00CF058C">
        <w:rPr>
          <w:rFonts w:ascii="TH SarabunIT๙" w:hAnsi="TH SarabunIT๙" w:cs="TH SarabunIT๙" w:hint="cs"/>
          <w:sz w:val="32"/>
          <w:szCs w:val="32"/>
          <w:cs/>
        </w:rPr>
        <w:t xml:space="preserve">ปัญญาของท้องถิ่น  ภายใต้หลักปรัชญาของเศรษฐกิจพอเพียง </w:t>
      </w:r>
      <w:r w:rsidR="00CF058C" w:rsidRPr="00CF058C">
        <w:rPr>
          <w:rFonts w:ascii="TH SarabunIT๙" w:hAnsi="TH SarabunIT๙" w:cs="TH SarabunIT๙" w:hint="cs"/>
          <w:b/>
          <w:bCs/>
          <w:sz w:val="32"/>
          <w:szCs w:val="32"/>
          <w:cs/>
        </w:rPr>
        <w:t>อย่างยั่งยืน</w:t>
      </w:r>
      <w:r w:rsidR="00CF058C">
        <w:rPr>
          <w:rFonts w:ascii="TH SarabunIT๙" w:hAnsi="TH SarabunIT๙" w:cs="TH SarabunIT๙" w:hint="cs"/>
          <w:sz w:val="32"/>
          <w:szCs w:val="32"/>
          <w:cs/>
        </w:rPr>
        <w:t xml:space="preserve">  ตามแผนยุทธศาสตร์ชาติ ๒๐ ปี  และโมเดลประเทศไทย  ๔.๐  </w:t>
      </w:r>
      <w:r w:rsidR="003528B2">
        <w:rPr>
          <w:rFonts w:ascii="TH SarabunIT๙" w:hAnsi="TH SarabunIT๙" w:cs="TH SarabunIT๙" w:hint="cs"/>
          <w:sz w:val="32"/>
          <w:szCs w:val="32"/>
          <w:cs/>
        </w:rPr>
        <w:t xml:space="preserve">ของรัฐบาล  </w:t>
      </w:r>
      <w:r w:rsidR="00CF058C">
        <w:rPr>
          <w:rFonts w:ascii="TH SarabunIT๙" w:hAnsi="TH SarabunIT๙" w:cs="TH SarabunIT๙" w:hint="cs"/>
          <w:sz w:val="32"/>
          <w:szCs w:val="32"/>
          <w:cs/>
        </w:rPr>
        <w:t>ด้วยการสร้างความเข้มแข็งจากภายใน เกิด</w:t>
      </w:r>
      <w:r w:rsidR="00BB2CE5">
        <w:rPr>
          <w:rFonts w:ascii="TH SarabunIT๙" w:hAnsi="TH SarabunIT๙" w:cs="TH SarabunIT๙" w:hint="cs"/>
          <w:sz w:val="32"/>
          <w:szCs w:val="32"/>
          <w:cs/>
        </w:rPr>
        <w:t>สังคมคุณธรรม ประชาชนมีคุณธรรมจริยธรรม</w:t>
      </w:r>
      <w:r w:rsidR="00CF058C">
        <w:rPr>
          <w:rFonts w:ascii="TH SarabunIT๙" w:hAnsi="TH SarabunIT๙" w:cs="TH SarabunIT๙" w:hint="cs"/>
          <w:sz w:val="32"/>
          <w:szCs w:val="32"/>
          <w:cs/>
        </w:rPr>
        <w:t xml:space="preserve"> ดำเนินชีวิตภายใต้หลักปรัชญาเศรษฐกิจพอเพียง </w:t>
      </w:r>
      <w:r w:rsidR="003528B2">
        <w:rPr>
          <w:rFonts w:ascii="TH SarabunIT๙" w:hAnsi="TH SarabunIT๙" w:cs="TH SarabunIT๙" w:hint="cs"/>
          <w:sz w:val="32"/>
          <w:szCs w:val="32"/>
          <w:cs/>
        </w:rPr>
        <w:t>มีความ</w:t>
      </w:r>
      <w:r w:rsidR="00CF058C">
        <w:rPr>
          <w:rFonts w:ascii="TH SarabunIT๙" w:hAnsi="TH SarabunIT๙" w:cs="TH SarabunIT๙" w:hint="cs"/>
          <w:sz w:val="32"/>
          <w:szCs w:val="32"/>
          <w:cs/>
        </w:rPr>
        <w:t>อยู่เย็นเป็นสุข  โดยยึดหลักธรรมทางศาสนาที่ตนนับถือเป็นกรอบแนวทางในการดำเนินชีวิต</w:t>
      </w:r>
    </w:p>
    <w:p w:rsidR="00170E68" w:rsidRDefault="00170E68" w:rsidP="00CF058C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จังหวัดหนองบัวลำภู  มุ่งหวังว่า  เมื่อทุกภาคส่วนในสังคม  มีส่วนร่วมในการขับเคลื่อน</w:t>
      </w:r>
      <w:r w:rsidRPr="00CC5CE6">
        <w:rPr>
          <w:rFonts w:ascii="TH SarabunIT๙" w:hAnsi="TH SarabunIT๙" w:cs="TH SarabunIT๙" w:hint="cs"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ปฏิบัติการส่งเสริมคุณธรรมจังหวัดหนองบัวลำภู  ประจำปีงบประมาณ  พ.ศ.๒๕๖</w:t>
      </w:r>
      <w:r w:rsidR="00DD4208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ไปสู่การปฏิบัติแล้ว  ย่อม</w:t>
      </w:r>
      <w:r w:rsidR="003528B2">
        <w:rPr>
          <w:rFonts w:ascii="TH SarabunIT๙" w:hAnsi="TH SarabunIT๙" w:cs="TH SarabunIT๙" w:hint="cs"/>
          <w:sz w:val="32"/>
          <w:szCs w:val="32"/>
          <w:cs/>
        </w:rPr>
        <w:t xml:space="preserve">จะก่อให้เกิดผลดี 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ประชาชนมีความสุข  มีพฤติกรรมที่ถูกต้องดีงาม โดยปฏิบัติตามหลัก</w:t>
      </w:r>
      <w:r w:rsidR="003528B2">
        <w:rPr>
          <w:rFonts w:ascii="TH SarabunIT๙" w:hAnsi="TH SarabunIT๙" w:cs="TH SarabunIT๙" w:hint="cs"/>
          <w:sz w:val="32"/>
          <w:szCs w:val="32"/>
          <w:cs/>
        </w:rPr>
        <w:t>ธรรมทางศาสนา  น้อมนำหลักปรัชญาของเศรษ</w:t>
      </w:r>
      <w:r w:rsidR="00FE77B8">
        <w:rPr>
          <w:rFonts w:ascii="TH SarabunIT๙" w:hAnsi="TH SarabunIT๙" w:cs="TH SarabunIT๙" w:hint="cs"/>
          <w:sz w:val="32"/>
          <w:szCs w:val="32"/>
          <w:cs/>
        </w:rPr>
        <w:t>ฐ</w:t>
      </w:r>
      <w:r w:rsidR="003528B2">
        <w:rPr>
          <w:rFonts w:ascii="TH SarabunIT๙" w:hAnsi="TH SarabunIT๙" w:cs="TH SarabunIT๙" w:hint="cs"/>
          <w:sz w:val="32"/>
          <w:szCs w:val="32"/>
          <w:cs/>
        </w:rPr>
        <w:t>กิจพอเพียงไปใช้ในชีวิต ดำรงไว้ซึ่งวิถีวัฒนธรรม</w:t>
      </w:r>
      <w:r w:rsidR="00DA2D0B">
        <w:rPr>
          <w:rFonts w:ascii="TH SarabunIT๙" w:hAnsi="TH SarabunIT๙" w:cs="TH SarabunIT๙" w:hint="cs"/>
          <w:sz w:val="32"/>
          <w:szCs w:val="32"/>
          <w:cs/>
        </w:rPr>
        <w:t>ไทย</w:t>
      </w:r>
      <w:r w:rsidR="003528B2">
        <w:rPr>
          <w:rFonts w:ascii="TH SarabunIT๙" w:hAnsi="TH SarabunIT๙" w:cs="TH SarabunIT๙" w:hint="cs"/>
          <w:sz w:val="32"/>
          <w:szCs w:val="32"/>
          <w:cs/>
        </w:rPr>
        <w:t xml:space="preserve">  ยึดมั่นในสถาบันชาติ  ศาสนา และพระมหากษัตริย์ เกิดความสงบร่มเย็นและสมานฉันท์</w:t>
      </w:r>
    </w:p>
    <w:p w:rsidR="00AE2674" w:rsidRDefault="00AE2674" w:rsidP="00CF058C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E2674" w:rsidRDefault="00AE2674" w:rsidP="00CF058C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E2674" w:rsidRDefault="00AE2674" w:rsidP="00AE2674">
      <w:pPr>
        <w:tabs>
          <w:tab w:val="left" w:pos="1701"/>
        </w:tabs>
        <w:spacing w:after="0" w:line="240" w:lineRule="auto"/>
        <w:ind w:left="64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จังหวัดหนองบัวลำภู</w:t>
      </w:r>
    </w:p>
    <w:p w:rsidR="00AE2674" w:rsidRDefault="00AE2674" w:rsidP="00AE2674">
      <w:pPr>
        <w:tabs>
          <w:tab w:val="left" w:pos="1701"/>
        </w:tabs>
        <w:ind w:left="64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507E3">
        <w:rPr>
          <w:rFonts w:ascii="TH SarabunIT๙" w:hAnsi="TH SarabunIT๙" w:cs="TH SarabunIT๙" w:hint="cs"/>
          <w:sz w:val="32"/>
          <w:szCs w:val="32"/>
          <w:cs/>
        </w:rPr>
        <w:t xml:space="preserve">มกราคม  </w:t>
      </w:r>
      <w:r>
        <w:rPr>
          <w:rFonts w:ascii="TH SarabunIT๙" w:hAnsi="TH SarabunIT๙" w:cs="TH SarabunIT๙"/>
          <w:sz w:val="32"/>
          <w:szCs w:val="32"/>
        </w:rPr>
        <w:t>256</w:t>
      </w:r>
      <w:r w:rsidR="00DD4208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6F0C99" w:rsidRDefault="006F0C99" w:rsidP="00AE2674">
      <w:pPr>
        <w:tabs>
          <w:tab w:val="left" w:pos="1701"/>
        </w:tabs>
        <w:ind w:left="64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0C99" w:rsidRDefault="006F0C99" w:rsidP="00AE2674">
      <w:pPr>
        <w:tabs>
          <w:tab w:val="left" w:pos="1701"/>
        </w:tabs>
        <w:ind w:left="64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0C99" w:rsidRDefault="006F0C99" w:rsidP="00AE2674">
      <w:pPr>
        <w:tabs>
          <w:tab w:val="left" w:pos="1701"/>
        </w:tabs>
        <w:ind w:left="64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0C99" w:rsidRDefault="006F0C99" w:rsidP="00AE2674">
      <w:pPr>
        <w:tabs>
          <w:tab w:val="left" w:pos="1701"/>
        </w:tabs>
        <w:ind w:left="64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0C99" w:rsidRDefault="006F0C99" w:rsidP="00AE2674">
      <w:pPr>
        <w:tabs>
          <w:tab w:val="left" w:pos="1701"/>
        </w:tabs>
        <w:ind w:left="64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0C99" w:rsidRDefault="006F0C99" w:rsidP="00AE2674">
      <w:pPr>
        <w:tabs>
          <w:tab w:val="left" w:pos="1701"/>
        </w:tabs>
        <w:ind w:left="64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0C99" w:rsidRDefault="006F0C99" w:rsidP="00AE2674">
      <w:pPr>
        <w:tabs>
          <w:tab w:val="left" w:pos="1701"/>
        </w:tabs>
        <w:ind w:left="64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0C99" w:rsidRPr="00774F3E" w:rsidRDefault="00F70847" w:rsidP="00F70847">
      <w:pPr>
        <w:tabs>
          <w:tab w:val="left" w:pos="1701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74F3E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บทสรุปสำหรับผู้บริหาร</w:t>
      </w:r>
    </w:p>
    <w:p w:rsidR="00F70847" w:rsidRPr="00F70847" w:rsidRDefault="00671E7C" w:rsidP="00DC3EB2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0847" w:rsidRPr="00F70847">
        <w:rPr>
          <w:rFonts w:ascii="TH SarabunIT๙" w:hAnsi="TH SarabunIT๙" w:cs="TH SarabunIT๙"/>
          <w:sz w:val="32"/>
          <w:szCs w:val="32"/>
          <w:cs/>
        </w:rPr>
        <w:t>กระแสโลก</w:t>
      </w:r>
      <w:bookmarkStart w:id="0" w:name="_GoBack"/>
      <w:bookmarkEnd w:id="0"/>
      <w:r w:rsidR="00F70847" w:rsidRPr="00F70847">
        <w:rPr>
          <w:rFonts w:ascii="TH SarabunIT๙" w:hAnsi="TH SarabunIT๙" w:cs="TH SarabunIT๙"/>
          <w:sz w:val="32"/>
          <w:szCs w:val="32"/>
          <w:cs/>
        </w:rPr>
        <w:t>า</w:t>
      </w:r>
      <w:proofErr w:type="spellStart"/>
      <w:r w:rsidR="00F70847" w:rsidRPr="00F70847">
        <w:rPr>
          <w:rFonts w:ascii="TH SarabunIT๙" w:hAnsi="TH SarabunIT๙" w:cs="TH SarabunIT๙"/>
          <w:sz w:val="32"/>
          <w:szCs w:val="32"/>
          <w:cs/>
        </w:rPr>
        <w:t>ภิวัตน์</w:t>
      </w:r>
      <w:proofErr w:type="spellEnd"/>
      <w:r w:rsidR="00F70847" w:rsidRPr="00F70847">
        <w:rPr>
          <w:rFonts w:ascii="TH SarabunIT๙" w:hAnsi="TH SarabunIT๙" w:cs="TH SarabunIT๙"/>
          <w:sz w:val="32"/>
          <w:szCs w:val="32"/>
          <w:cs/>
        </w:rPr>
        <w:t>ได้ส่งผลให้เกิดการเลื่อนไหลทางวัฒนธรรมจากต่างชาติเข้ามาสู่ประเทศไทยผ่านสื่อและเทคโนโลยีสารสนเทศที่ไร้พรมแดนได้ก่อให้เกิดการผสมผสานเข้ากับวัฒนธรรมพื้นถิ่น ซึ่งส่งผลทั้งในเชิงบวกและเชิงลบต่อการปรับเปลี่ยน</w:t>
      </w:r>
      <w:r w:rsidR="000507E3">
        <w:rPr>
          <w:rFonts w:ascii="TH SarabunIT๙" w:hAnsi="TH SarabunIT๙" w:cs="TH SarabunIT๙"/>
          <w:sz w:val="32"/>
          <w:szCs w:val="32"/>
          <w:cs/>
        </w:rPr>
        <w:t>วิถีชีวิตของคนในสังคมแง่มุมต่าง</w:t>
      </w:r>
      <w:r w:rsidR="00F70847" w:rsidRPr="00F70847">
        <w:rPr>
          <w:rFonts w:ascii="TH SarabunIT๙" w:hAnsi="TH SarabunIT๙" w:cs="TH SarabunIT๙"/>
          <w:sz w:val="32"/>
          <w:szCs w:val="32"/>
          <w:cs/>
        </w:rPr>
        <w:t>ๆ ทั้งด้านค่านิยม พฤติกรรม และระบบคุณค่าของคนในสังคม ปรากฏการณ์ในเชิงลบที่สังคมไทยกำลังเผชิญอย่างเด่นชัด คือ ความแปลกแยกขัดแย้งทางความคิดของคนในสังคม ความผูกพันในครอบครัวลดลง เยาวชนปฏิเสธวัฒนธรรมดั้งเดิมของตนเอง รวมทั้งการเกิดวิกฤตความเสื่อมถอยด้านคุณธรรมและจริยธรรมของคนไทยลดลงและมีพฤติกรรมที่เปลี่ยนไป ขณะเดียวกันวัฒนธรรมและระบบคุณค่าที่ดีงามของสังคมไทยเริ่มเสื่อมถอย โดยเฉพาะเด็กและเยาวชนยังขาดทักษะในด้านการคิดวิเคราะห์อย่างเป็นระบบ ไม่สามารถคัดกรองและเลือกรับวัฒนธรรมที่ดี นอกจากนี้ สื่อสารมวลชนทั้งสื่อโทรทัศน์ สิ่งพิมพ์</w:t>
      </w:r>
      <w:r w:rsidR="00F70847">
        <w:rPr>
          <w:rFonts w:ascii="TH SarabunIT๙" w:hAnsi="TH SarabunIT๙" w:cs="TH SarabunIT๙"/>
          <w:sz w:val="32"/>
          <w:szCs w:val="32"/>
        </w:rPr>
        <w:t xml:space="preserve">  </w:t>
      </w:r>
      <w:r w:rsidR="00F70847" w:rsidRPr="00F70847">
        <w:rPr>
          <w:rFonts w:ascii="TH SarabunIT๙" w:hAnsi="TH SarabunIT๙" w:cs="TH SarabunIT๙"/>
          <w:sz w:val="32"/>
          <w:szCs w:val="32"/>
          <w:cs/>
        </w:rPr>
        <w:t>สื่ออิเล็กทรอนิกส์ จำนวนมากขาดความเข้มงวดทางจรรยาบรรณในการเผยแพร่ข้อมูลข่าวสารเชิงลบ ทำให้เกิดการปรับเปลี่ยนค่านิยมพฤติกรรมที่เน้นวัตถุนิยม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70847" w:rsidRPr="00F70847">
        <w:rPr>
          <w:rFonts w:ascii="TH SarabunIT๙" w:hAnsi="TH SarabunIT๙" w:cs="TH SarabunIT๙"/>
          <w:sz w:val="32"/>
          <w:szCs w:val="32"/>
          <w:cs/>
        </w:rPr>
        <w:t>บริโภคนิยมมากขึ้น และขาดจิตสำนึกสาธารณะ โดยให้ความสำคัญกับเรื่องส่วนตนมากกว่าส่วนรวม ทำให้คุณธรรมและจริยธรรมของคนไทยลดลง นำไปสู่ปัญหาทางสังคมต่าง ๆ อาทิ</w:t>
      </w:r>
      <w:r w:rsidR="00F70847">
        <w:rPr>
          <w:rFonts w:ascii="TH SarabunIT๙" w:hAnsi="TH SarabunIT๙" w:cs="TH SarabunIT๙"/>
          <w:sz w:val="32"/>
          <w:szCs w:val="32"/>
        </w:rPr>
        <w:t xml:space="preserve">  </w:t>
      </w:r>
      <w:r w:rsidR="00F70847" w:rsidRPr="00F70847">
        <w:rPr>
          <w:rFonts w:ascii="TH SarabunIT๙" w:hAnsi="TH SarabunIT๙" w:cs="TH SarabunIT๙"/>
          <w:sz w:val="32"/>
          <w:szCs w:val="32"/>
          <w:cs/>
        </w:rPr>
        <w:t>ปัญหาเด็กและเยาวชน ปัญหาการหย่าร้างภายในครอบครัว ปัญหาความขัดแย้งแปลกแยกทางสังคม ปัญหาล่วงละเมิดทางเพศ รวมทั้งปัญหายาเสพติดและอาชญากรรม ฯลฯ</w:t>
      </w:r>
      <w:r w:rsidR="00F708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0847" w:rsidRDefault="00F70847" w:rsidP="00DC3EB2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70847">
        <w:rPr>
          <w:rFonts w:ascii="TH SarabunIT๙" w:hAnsi="TH SarabunIT๙" w:cs="TH SarabunIT๙"/>
          <w:sz w:val="32"/>
          <w:szCs w:val="32"/>
          <w:cs/>
        </w:rPr>
        <w:t>เพื่อแก้ไขปัญหาวิกฤติของชาติ รัฐบาลภายใต้การนำของ พลเอก ประยุทธ์ จันทร์โอชา นายกรัฐมนตรี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70847">
        <w:rPr>
          <w:rFonts w:ascii="TH SarabunIT๙" w:hAnsi="TH SarabunIT๙" w:cs="TH SarabunIT๙"/>
          <w:sz w:val="32"/>
          <w:szCs w:val="32"/>
          <w:cs/>
        </w:rPr>
        <w:t>จึงได้มีนโยบายส่งเสริมให้มีการนำศาสนา ศิลปวัฒนธรรม และความเป็นไทยมาสร้างสรรค์สังคมให้เกิดความเข้มแข็งอย่างมีคุณภาพ และมีคุณธรรม โดยส่งเสริมให้องค์การทางศาสนามีบทบาทในการปลูกฝังคุณธรรม จริยธรรมสร้างค่านิยม จิตสำนึกที่ดีแก่ประชาชน เพื่อให้สังคมเกิดความมั่นคง สงบสุขร่มเย็นด้วยมิติทางศาสนา รวมทั้งระบบเศรษฐกิจเกิดความมั่งคั่ง เข้มแข็งบนวิถีวัฒนธรรมไทย ภูมิปัญญาของท้องถิ่น ภายใต้หลักปรัชญาของเศรษฐกิจพอเพียงอย่างยั่งยืน ตามแผนยุทธศาสตร์ชาติ ๒๐ ปี และโมเดลประเทศไทย ๔.๐ ด้วยการสร้างความเข้มแข็งจากภายใน เพื่อวางรากฐานการพัฒนาประเทศในระยะยาว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0847" w:rsidRPr="00CC5CE6" w:rsidRDefault="00F70847" w:rsidP="00DC3EB2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70847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เพื่อเป็นการสนองนโยบายของรัฐบาล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F70847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คณะกรรมการส่งเสริมคุณธรรมแห่งชาติ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คณะอนุกรรมการส่งเสริมคุณธรรมจังหวัดหนองบัวลำภู  </w:t>
      </w:r>
      <w:r w:rsidRPr="00F70847">
        <w:rPr>
          <w:rFonts w:ascii="TH SarabunIT๙" w:hAnsi="TH SarabunIT๙" w:cs="TH SarabunIT๙"/>
          <w:sz w:val="32"/>
          <w:szCs w:val="32"/>
          <w:cs/>
        </w:rPr>
        <w:t>จึงได้เห็นชอบให้จัดทำแผน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DC3EB2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F70847">
        <w:rPr>
          <w:rFonts w:ascii="TH SarabunIT๙" w:hAnsi="TH SarabunIT๙" w:cs="TH SarabunIT๙"/>
          <w:sz w:val="32"/>
          <w:szCs w:val="32"/>
          <w:cs/>
        </w:rPr>
        <w:t>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  <w:r w:rsidR="000507E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70847">
        <w:rPr>
          <w:rFonts w:ascii="TH SarabunIT๙" w:hAnsi="TH SarabunIT๙" w:cs="TH SarabunIT๙"/>
          <w:sz w:val="32"/>
          <w:szCs w:val="32"/>
          <w:cs/>
        </w:rPr>
        <w:t>โดยมีเป้าหมายหลักในการยกระดับจิตใจประชาชนให้มีคุณธรรม รวมทั้งส่งเสริมให้ทุกภาคส่วนมีส่วนร่วมขับเคลื่อนแผน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Pr="00F70847">
        <w:rPr>
          <w:rFonts w:ascii="TH SarabunIT๙" w:hAnsi="TH SarabunIT๙" w:cs="TH SarabunIT๙"/>
          <w:sz w:val="32"/>
          <w:szCs w:val="32"/>
          <w:cs/>
        </w:rPr>
        <w:t>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จังหวัดหนองบัวลำภู  </w:t>
      </w:r>
      <w:r w:rsidRPr="00F70847">
        <w:rPr>
          <w:rFonts w:ascii="TH SarabunIT๙" w:hAnsi="TH SarabunIT๙" w:cs="TH SarabunIT๙"/>
          <w:sz w:val="32"/>
          <w:szCs w:val="32"/>
          <w:cs/>
        </w:rPr>
        <w:t>เพื่อสร้าง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คนในจังหวัดหนองบัวลำภู  ให้เป็นผู้ที่มี</w:t>
      </w:r>
      <w:r w:rsidRPr="00F70847">
        <w:rPr>
          <w:rFonts w:ascii="TH SarabunIT๙" w:hAnsi="TH SarabunIT๙" w:cs="TH SarabunIT๙"/>
          <w:sz w:val="32"/>
          <w:szCs w:val="32"/>
          <w:cs/>
        </w:rPr>
        <w:t>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จริยธรรม</w:t>
      </w:r>
      <w:r w:rsidRPr="00F7084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ดำรงตนอยู่ในกรอบของศีลธรรมอันดี  ดำเนินชีวิตตามหลักปรัชญาเศรษฐกิจพอเพียง  สังคมเกิดความสงบร่มเย็น อยู่ร่วมกันอย่างสมานฉันท์</w:t>
      </w:r>
    </w:p>
    <w:sectPr w:rsidR="00F70847" w:rsidRPr="00CC5CE6" w:rsidSect="00B6708C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DB"/>
    <w:rsid w:val="000507E3"/>
    <w:rsid w:val="000C14A1"/>
    <w:rsid w:val="00170E68"/>
    <w:rsid w:val="00310015"/>
    <w:rsid w:val="003528B2"/>
    <w:rsid w:val="005D00DB"/>
    <w:rsid w:val="00671E7C"/>
    <w:rsid w:val="006A4EA5"/>
    <w:rsid w:val="006F0C99"/>
    <w:rsid w:val="00774F3E"/>
    <w:rsid w:val="008B76D1"/>
    <w:rsid w:val="00AE2674"/>
    <w:rsid w:val="00B6708C"/>
    <w:rsid w:val="00B94E8E"/>
    <w:rsid w:val="00BB2CE5"/>
    <w:rsid w:val="00C14FD3"/>
    <w:rsid w:val="00CC5CE6"/>
    <w:rsid w:val="00CF058C"/>
    <w:rsid w:val="00D30C90"/>
    <w:rsid w:val="00DA2D0B"/>
    <w:rsid w:val="00DC3EB2"/>
    <w:rsid w:val="00DD4208"/>
    <w:rsid w:val="00E56ECE"/>
    <w:rsid w:val="00E740E6"/>
    <w:rsid w:val="00F70847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7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E77B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7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E77B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25</cp:revision>
  <cp:lastPrinted>2018-02-01T08:47:00Z</cp:lastPrinted>
  <dcterms:created xsi:type="dcterms:W3CDTF">2017-03-03T06:22:00Z</dcterms:created>
  <dcterms:modified xsi:type="dcterms:W3CDTF">2019-01-09T08:35:00Z</dcterms:modified>
</cp:coreProperties>
</file>